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055" w:rsidRPr="001F117C" w:rsidRDefault="00212055" w:rsidP="00C07C35">
      <w:pPr>
        <w:spacing w:line="800" w:lineRule="exact"/>
        <w:jc w:val="center"/>
        <w:rPr>
          <w:rFonts w:ascii="方正大标宋简体" w:eastAsia="方正大标宋简体" w:hAnsi="方正大标宋简体" w:cs="宋体-18030"/>
          <w:b/>
          <w:bCs/>
          <w:color w:val="FF0000"/>
          <w:spacing w:val="20"/>
          <w:sz w:val="72"/>
        </w:rPr>
      </w:pPr>
      <w:r w:rsidRPr="001F117C">
        <w:rPr>
          <w:rFonts w:ascii="方正大标宋简体" w:eastAsia="方正大标宋简体" w:hAnsi="方正大标宋简体" w:cs="宋体-18030" w:hint="eastAsia"/>
          <w:b/>
          <w:bCs/>
          <w:color w:val="FF0000"/>
          <w:spacing w:val="-20"/>
          <w:sz w:val="72"/>
        </w:rPr>
        <w:t>江阴市装饰装修行业协会</w:t>
      </w:r>
      <w:r w:rsidRPr="001F117C">
        <w:rPr>
          <w:rFonts w:ascii="方正大标宋简体" w:eastAsia="方正大标宋简体" w:hAnsi="方正大标宋简体"/>
          <w:color w:val="FF0000"/>
          <w:spacing w:val="20"/>
          <w:sz w:val="30"/>
        </w:rPr>
        <w:t xml:space="preserve"> </w:t>
      </w:r>
    </w:p>
    <w:p w:rsidR="00212055" w:rsidRPr="00345C69" w:rsidRDefault="00212055" w:rsidP="006A75C2">
      <w:pPr>
        <w:spacing w:beforeLines="50" w:line="100" w:lineRule="exact"/>
        <w:ind w:rightChars="6" w:right="13"/>
        <w:jc w:val="center"/>
        <w:rPr>
          <w:rFonts w:ascii="仿宋" w:eastAsia="仿宋" w:hAnsi="仿宋"/>
          <w:color w:val="000000"/>
          <w:sz w:val="28"/>
          <w:szCs w:val="28"/>
        </w:rPr>
      </w:pPr>
      <w:r w:rsidRPr="00345C69">
        <w:rPr>
          <w:rFonts w:ascii="仿宋" w:eastAsia="仿宋" w:hAnsi="仿宋" w:hint="eastAsia"/>
          <w:color w:val="000000"/>
          <w:sz w:val="28"/>
          <w:szCs w:val="28"/>
        </w:rPr>
        <w:t>澄装协</w:t>
      </w:r>
      <w:r w:rsidRPr="00345C69">
        <w:rPr>
          <w:rFonts w:ascii="仿宋" w:eastAsia="仿宋" w:hAnsi="仿宋"/>
          <w:color w:val="000000"/>
          <w:sz w:val="28"/>
          <w:szCs w:val="28"/>
        </w:rPr>
        <w:t>[2015]11</w:t>
      </w:r>
      <w:r w:rsidRPr="00345C69">
        <w:rPr>
          <w:rFonts w:ascii="仿宋" w:eastAsia="仿宋" w:hAnsi="仿宋" w:hint="eastAsia"/>
          <w:color w:val="000000"/>
          <w:sz w:val="28"/>
          <w:szCs w:val="28"/>
        </w:rPr>
        <w:t>号</w:t>
      </w:r>
    </w:p>
    <w:p w:rsidR="00345C69" w:rsidRDefault="0009334B" w:rsidP="00BE2B34">
      <w:pPr>
        <w:jc w:val="center"/>
        <w:rPr>
          <w:rFonts w:ascii="方正仿宋简体" w:eastAsia="方正仿宋简体"/>
          <w:color w:val="FF0000"/>
          <w:spacing w:val="-6"/>
          <w:sz w:val="30"/>
          <w:szCs w:val="30"/>
        </w:rPr>
      </w:pPr>
      <w:r>
        <w:rPr>
          <w:rFonts w:ascii="方正仿宋简体" w:eastAsia="方正仿宋简体"/>
          <w:noProof/>
          <w:color w:val="FF0000"/>
          <w:spacing w:val="-6"/>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65pt;margin-top:15.2pt;width:430.5pt;height:0;z-index:1" o:connectortype="straight" strokecolor="red" strokeweight="3pt"/>
        </w:pict>
      </w:r>
    </w:p>
    <w:p w:rsidR="00212055" w:rsidRPr="00345C69" w:rsidRDefault="00212055" w:rsidP="00BE2B34">
      <w:pPr>
        <w:jc w:val="center"/>
        <w:rPr>
          <w:rFonts w:asciiTheme="minorEastAsia" w:eastAsiaTheme="minorEastAsia" w:hAnsiTheme="minorEastAsia" w:cs="方正小标宋简体"/>
          <w:b/>
          <w:sz w:val="38"/>
          <w:szCs w:val="38"/>
        </w:rPr>
      </w:pPr>
      <w:r w:rsidRPr="00345C69">
        <w:rPr>
          <w:rFonts w:asciiTheme="minorEastAsia" w:eastAsiaTheme="minorEastAsia" w:hAnsiTheme="minorEastAsia" w:cs="方正小标宋简体" w:hint="eastAsia"/>
          <w:b/>
          <w:sz w:val="38"/>
          <w:szCs w:val="38"/>
        </w:rPr>
        <w:t>关于《江阴市住宅装饰装修工程</w:t>
      </w:r>
    </w:p>
    <w:p w:rsidR="00212055" w:rsidRPr="00345C69" w:rsidRDefault="00212055" w:rsidP="00BB184F">
      <w:pPr>
        <w:jc w:val="center"/>
        <w:rPr>
          <w:rFonts w:asciiTheme="minorEastAsia" w:eastAsiaTheme="minorEastAsia" w:hAnsiTheme="minorEastAsia" w:cs="方正小标宋简体"/>
          <w:b/>
          <w:sz w:val="38"/>
          <w:szCs w:val="38"/>
        </w:rPr>
      </w:pPr>
      <w:r w:rsidRPr="00345C69">
        <w:rPr>
          <w:rFonts w:asciiTheme="minorEastAsia" w:eastAsiaTheme="minorEastAsia" w:hAnsiTheme="minorEastAsia" w:cs="方正小标宋简体" w:hint="eastAsia"/>
          <w:b/>
          <w:sz w:val="38"/>
          <w:szCs w:val="38"/>
        </w:rPr>
        <w:t>设计收费标准指导意见》（试行）的通知</w:t>
      </w:r>
    </w:p>
    <w:p w:rsidR="00212055" w:rsidRPr="00345C69" w:rsidRDefault="00212055" w:rsidP="00BE2B34">
      <w:pPr>
        <w:rPr>
          <w:rFonts w:asciiTheme="minorEastAsia" w:eastAsiaTheme="minorEastAsia" w:hAnsiTheme="minorEastAsia"/>
          <w:sz w:val="18"/>
        </w:rPr>
      </w:pPr>
    </w:p>
    <w:p w:rsidR="00212055" w:rsidRPr="00345C69" w:rsidRDefault="00212055" w:rsidP="004E23B1">
      <w:pPr>
        <w:adjustRightInd w:val="0"/>
        <w:snapToGrid w:val="0"/>
        <w:spacing w:line="460" w:lineRule="exact"/>
        <w:rPr>
          <w:rFonts w:asciiTheme="minorEastAsia" w:eastAsiaTheme="minorEastAsia" w:hAnsiTheme="minorEastAsia"/>
          <w:sz w:val="30"/>
          <w:szCs w:val="30"/>
        </w:rPr>
      </w:pPr>
      <w:r w:rsidRPr="00345C69">
        <w:rPr>
          <w:rFonts w:asciiTheme="minorEastAsia" w:eastAsiaTheme="minorEastAsia" w:hAnsiTheme="minorEastAsia" w:hint="eastAsia"/>
          <w:sz w:val="30"/>
          <w:szCs w:val="30"/>
        </w:rPr>
        <w:t>各装饰企业会员、有关装饰企业及设计单位：</w:t>
      </w:r>
    </w:p>
    <w:p w:rsidR="00212055" w:rsidRPr="00345C69" w:rsidRDefault="00212055" w:rsidP="00345C69">
      <w:pPr>
        <w:adjustRightInd w:val="0"/>
        <w:snapToGrid w:val="0"/>
        <w:spacing w:line="460" w:lineRule="exact"/>
        <w:ind w:firstLineChars="200" w:firstLine="600"/>
        <w:rPr>
          <w:rFonts w:asciiTheme="minorEastAsia" w:eastAsiaTheme="minorEastAsia" w:hAnsiTheme="minorEastAsia"/>
          <w:sz w:val="30"/>
          <w:szCs w:val="30"/>
        </w:rPr>
      </w:pPr>
      <w:r w:rsidRPr="00345C69">
        <w:rPr>
          <w:rFonts w:asciiTheme="minorEastAsia" w:eastAsiaTheme="minorEastAsia" w:hAnsiTheme="minorEastAsia" w:hint="eastAsia"/>
          <w:sz w:val="30"/>
          <w:szCs w:val="30"/>
        </w:rPr>
        <w:t>设计可以改变世界，设计能够影响生活。设计是艺术，设计是生产力，设计是住宅装饰装修的灵魂，设计是一种文化创意，设计是知识产权而应该受到保护。好的设计方案是设计师的劳动成果和智慧结晶。长期以来，由于住宅装饰装修市场缺乏规范和相关标准缺失，江阴装饰装修市场“免费设计”成了一种向消费者“优惠”的竞争手段。这种现象不仅抹煞了广大设计师的设计文化创意、知识产权价值，而且难以调动广大设计师学习、创新、工作、提高的积极性，更难以激发设计师的原创精神。为贯彻落实科学发展观，转变行业经济增长方式，尊重知识，尊重人才，鼓励创新，促进江阴装饰装修行业文化创意设计产业健康发展，培育打造知名的设计大师，进一步规范江阴住宅装饰装修设计市场，促进广大设计师、企业和业主实现共赢。我会参考上海市、深圳市及中国建筑装饰协会等部分省市和部门关于设计收费试点的工作开展，结合江阴实际情况，编制了《江阴市住宅装饰装修工程设计收费标准指导意见》，如有不妥之处，请各单位及设计师及时反馈意见，以便修改完善。</w:t>
      </w:r>
    </w:p>
    <w:p w:rsidR="00212055" w:rsidRPr="00345C69" w:rsidRDefault="00212055" w:rsidP="00345C69">
      <w:pPr>
        <w:adjustRightInd w:val="0"/>
        <w:snapToGrid w:val="0"/>
        <w:spacing w:line="460" w:lineRule="exact"/>
        <w:ind w:firstLineChars="200" w:firstLine="600"/>
        <w:rPr>
          <w:rFonts w:asciiTheme="minorEastAsia" w:eastAsiaTheme="minorEastAsia" w:hAnsiTheme="minorEastAsia"/>
          <w:sz w:val="30"/>
          <w:szCs w:val="30"/>
        </w:rPr>
      </w:pPr>
      <w:r w:rsidRPr="00345C69">
        <w:rPr>
          <w:rFonts w:asciiTheme="minorEastAsia" w:eastAsiaTheme="minorEastAsia" w:hAnsiTheme="minorEastAsia" w:hint="eastAsia"/>
          <w:sz w:val="30"/>
          <w:szCs w:val="30"/>
        </w:rPr>
        <w:t>另外，为维护行业整体利益，促进“设计收费”工作，各家装企业会员单位不得以“免费设计”为由招揽业务和发布广告。在签订施工协议时，如需减免设计费用或打折，由各会员单位自己掌控。</w:t>
      </w:r>
    </w:p>
    <w:p w:rsidR="00212055" w:rsidRPr="00345C69" w:rsidRDefault="00212055" w:rsidP="00345C69">
      <w:pPr>
        <w:adjustRightInd w:val="0"/>
        <w:snapToGrid w:val="0"/>
        <w:spacing w:line="460" w:lineRule="exact"/>
        <w:ind w:firstLineChars="200" w:firstLine="600"/>
        <w:rPr>
          <w:rFonts w:asciiTheme="minorEastAsia" w:eastAsiaTheme="minorEastAsia" w:hAnsiTheme="minorEastAsia"/>
          <w:sz w:val="30"/>
          <w:szCs w:val="30"/>
        </w:rPr>
      </w:pPr>
      <w:r w:rsidRPr="00345C69">
        <w:rPr>
          <w:rFonts w:asciiTheme="minorEastAsia" w:eastAsiaTheme="minorEastAsia" w:hAnsiTheme="minorEastAsia" w:hint="eastAsia"/>
          <w:sz w:val="30"/>
          <w:szCs w:val="30"/>
        </w:rPr>
        <w:t>附件：住宅装饰装修工程设计收费标准指导意见</w:t>
      </w:r>
    </w:p>
    <w:p w:rsidR="00212055" w:rsidRPr="00345C69" w:rsidRDefault="00212055" w:rsidP="00345C69">
      <w:pPr>
        <w:adjustRightInd w:val="0"/>
        <w:snapToGrid w:val="0"/>
        <w:spacing w:line="460" w:lineRule="exact"/>
        <w:ind w:firstLineChars="200" w:firstLine="600"/>
        <w:rPr>
          <w:rFonts w:asciiTheme="minorEastAsia" w:eastAsiaTheme="minorEastAsia" w:hAnsiTheme="minorEastAsia"/>
          <w:sz w:val="30"/>
          <w:szCs w:val="30"/>
        </w:rPr>
      </w:pPr>
    </w:p>
    <w:p w:rsidR="00212055" w:rsidRPr="00345C69" w:rsidRDefault="00212055" w:rsidP="004E23B1">
      <w:pPr>
        <w:adjustRightInd w:val="0"/>
        <w:snapToGrid w:val="0"/>
        <w:spacing w:line="460" w:lineRule="exact"/>
        <w:rPr>
          <w:rFonts w:asciiTheme="minorEastAsia" w:eastAsiaTheme="minorEastAsia" w:hAnsiTheme="minorEastAsia"/>
          <w:sz w:val="30"/>
          <w:szCs w:val="30"/>
        </w:rPr>
      </w:pPr>
      <w:r w:rsidRPr="00345C69">
        <w:rPr>
          <w:rFonts w:asciiTheme="minorEastAsia" w:eastAsiaTheme="minorEastAsia" w:hAnsiTheme="minorEastAsia"/>
          <w:sz w:val="30"/>
          <w:szCs w:val="30"/>
        </w:rPr>
        <w:t xml:space="preserve">                                  </w:t>
      </w:r>
      <w:r w:rsidRPr="00345C69">
        <w:rPr>
          <w:rFonts w:asciiTheme="minorEastAsia" w:eastAsiaTheme="minorEastAsia" w:hAnsiTheme="minorEastAsia" w:hint="eastAsia"/>
          <w:sz w:val="30"/>
          <w:szCs w:val="30"/>
        </w:rPr>
        <w:t>江阴市装饰装修行业协会</w:t>
      </w:r>
    </w:p>
    <w:p w:rsidR="00212055" w:rsidRPr="00345C69" w:rsidRDefault="00212055" w:rsidP="00345C69">
      <w:pPr>
        <w:adjustRightInd w:val="0"/>
        <w:snapToGrid w:val="0"/>
        <w:spacing w:line="460" w:lineRule="exact"/>
        <w:ind w:firstLineChars="1850" w:firstLine="5550"/>
        <w:rPr>
          <w:rFonts w:asciiTheme="minorEastAsia" w:eastAsiaTheme="minorEastAsia" w:hAnsiTheme="minorEastAsia"/>
          <w:b/>
          <w:bCs/>
          <w:sz w:val="32"/>
          <w:szCs w:val="32"/>
        </w:rPr>
        <w:sectPr w:rsidR="00212055" w:rsidRPr="00345C69" w:rsidSect="009B515B">
          <w:footerReference w:type="even" r:id="rId6"/>
          <w:footerReference w:type="default" r:id="rId7"/>
          <w:pgSz w:w="11906" w:h="16838"/>
          <w:pgMar w:top="1440" w:right="1247" w:bottom="1440" w:left="1588" w:header="851" w:footer="992" w:gutter="0"/>
          <w:pgNumType w:fmt="numberInDash"/>
          <w:cols w:space="425"/>
          <w:docGrid w:type="lines" w:linePitch="312"/>
        </w:sectPr>
      </w:pPr>
      <w:smartTag w:uri="urn:schemas-microsoft-com:office:smarttags" w:element="chsdate">
        <w:smartTagPr>
          <w:attr w:name="Year" w:val="2015"/>
          <w:attr w:name="Month" w:val="3"/>
          <w:attr w:name="Day" w:val="12"/>
          <w:attr w:name="IsLunarDate" w:val="False"/>
          <w:attr w:name="IsROCDate" w:val="False"/>
        </w:smartTagPr>
        <w:r w:rsidRPr="00345C69">
          <w:rPr>
            <w:rFonts w:asciiTheme="minorEastAsia" w:eastAsiaTheme="minorEastAsia" w:hAnsiTheme="minorEastAsia"/>
            <w:sz w:val="30"/>
            <w:szCs w:val="30"/>
          </w:rPr>
          <w:t>2015</w:t>
        </w:r>
        <w:r w:rsidRPr="00345C69">
          <w:rPr>
            <w:rFonts w:asciiTheme="minorEastAsia" w:eastAsiaTheme="minorEastAsia" w:hAnsiTheme="minorEastAsia" w:hint="eastAsia"/>
            <w:sz w:val="30"/>
            <w:szCs w:val="30"/>
          </w:rPr>
          <w:t>年</w:t>
        </w:r>
        <w:r w:rsidRPr="00345C69">
          <w:rPr>
            <w:rFonts w:asciiTheme="minorEastAsia" w:eastAsiaTheme="minorEastAsia" w:hAnsiTheme="minorEastAsia"/>
            <w:sz w:val="30"/>
            <w:szCs w:val="30"/>
          </w:rPr>
          <w:t>3</w:t>
        </w:r>
        <w:r w:rsidRPr="00345C69">
          <w:rPr>
            <w:rFonts w:asciiTheme="minorEastAsia" w:eastAsiaTheme="minorEastAsia" w:hAnsiTheme="minorEastAsia" w:hint="eastAsia"/>
            <w:sz w:val="30"/>
            <w:szCs w:val="30"/>
          </w:rPr>
          <w:t>月</w:t>
        </w:r>
        <w:r w:rsidRPr="00345C69">
          <w:rPr>
            <w:rFonts w:asciiTheme="minorEastAsia" w:eastAsiaTheme="minorEastAsia" w:hAnsiTheme="minorEastAsia"/>
            <w:sz w:val="30"/>
            <w:szCs w:val="30"/>
          </w:rPr>
          <w:t>12</w:t>
        </w:r>
        <w:r w:rsidRPr="00345C69">
          <w:rPr>
            <w:rFonts w:asciiTheme="minorEastAsia" w:eastAsiaTheme="minorEastAsia" w:hAnsiTheme="minorEastAsia" w:hint="eastAsia"/>
            <w:sz w:val="30"/>
            <w:szCs w:val="30"/>
          </w:rPr>
          <w:t>日</w:t>
        </w:r>
      </w:smartTag>
    </w:p>
    <w:p w:rsidR="00212055" w:rsidRPr="00345C69" w:rsidRDefault="00212055" w:rsidP="00BE2B34">
      <w:pPr>
        <w:snapToGrid w:val="0"/>
        <w:spacing w:line="360" w:lineRule="auto"/>
        <w:rPr>
          <w:rFonts w:asciiTheme="minorEastAsia" w:eastAsiaTheme="minorEastAsia" w:hAnsiTheme="minorEastAsia"/>
          <w:sz w:val="32"/>
          <w:szCs w:val="32"/>
        </w:rPr>
      </w:pPr>
      <w:r w:rsidRPr="00345C69">
        <w:rPr>
          <w:rFonts w:asciiTheme="minorEastAsia" w:eastAsiaTheme="minorEastAsia" w:hAnsiTheme="minorEastAsia" w:cs="黑体" w:hint="eastAsia"/>
          <w:sz w:val="32"/>
          <w:szCs w:val="32"/>
        </w:rPr>
        <w:lastRenderedPageBreak/>
        <w:t>附件：</w:t>
      </w:r>
    </w:p>
    <w:p w:rsidR="00212055" w:rsidRPr="00345C69" w:rsidRDefault="00212055" w:rsidP="00067A82">
      <w:pPr>
        <w:jc w:val="center"/>
        <w:rPr>
          <w:rFonts w:asciiTheme="minorEastAsia" w:eastAsiaTheme="minorEastAsia" w:hAnsiTheme="minorEastAsia" w:cs="方正小标宋简体"/>
          <w:sz w:val="38"/>
          <w:szCs w:val="38"/>
        </w:rPr>
      </w:pPr>
      <w:r w:rsidRPr="00345C69">
        <w:rPr>
          <w:rFonts w:asciiTheme="minorEastAsia" w:eastAsiaTheme="minorEastAsia" w:hAnsiTheme="minorEastAsia" w:cs="方正小标宋简体" w:hint="eastAsia"/>
          <w:sz w:val="38"/>
          <w:szCs w:val="38"/>
        </w:rPr>
        <w:t>江阴市住宅装饰装修工程设计收费标准指导意见</w:t>
      </w:r>
    </w:p>
    <w:p w:rsidR="00212055" w:rsidRPr="00345C69" w:rsidRDefault="00212055" w:rsidP="00067A82">
      <w:pPr>
        <w:jc w:val="center"/>
        <w:rPr>
          <w:rFonts w:asciiTheme="minorEastAsia" w:eastAsiaTheme="minorEastAsia" w:hAnsiTheme="minorEastAsia"/>
          <w:bCs/>
          <w:szCs w:val="21"/>
        </w:rPr>
      </w:pPr>
      <w:r w:rsidRPr="00345C69">
        <w:rPr>
          <w:rFonts w:asciiTheme="minorEastAsia" w:eastAsiaTheme="minorEastAsia" w:hAnsiTheme="minorEastAsia" w:hint="eastAsia"/>
          <w:bCs/>
          <w:szCs w:val="21"/>
        </w:rPr>
        <w:t>编制单位：江阴市装饰装修行业协会</w:t>
      </w:r>
      <w:r w:rsidRPr="00345C69">
        <w:rPr>
          <w:rFonts w:asciiTheme="minorEastAsia" w:eastAsiaTheme="minorEastAsia" w:hAnsiTheme="minorEastAsia"/>
          <w:bCs/>
          <w:szCs w:val="21"/>
        </w:rPr>
        <w:t xml:space="preserve">    </w:t>
      </w:r>
      <w:r w:rsidRPr="00345C69">
        <w:rPr>
          <w:rFonts w:asciiTheme="minorEastAsia" w:eastAsiaTheme="minorEastAsia" w:hAnsiTheme="minorEastAsia" w:hint="eastAsia"/>
          <w:bCs/>
          <w:szCs w:val="21"/>
        </w:rPr>
        <w:t>发布日期：</w:t>
      </w:r>
      <w:r w:rsidRPr="00345C69">
        <w:rPr>
          <w:rFonts w:asciiTheme="minorEastAsia" w:eastAsiaTheme="minorEastAsia" w:hAnsiTheme="minorEastAsia"/>
          <w:bCs/>
          <w:szCs w:val="21"/>
        </w:rPr>
        <w:t>2015</w:t>
      </w:r>
      <w:r w:rsidRPr="00345C69">
        <w:rPr>
          <w:rFonts w:asciiTheme="minorEastAsia" w:eastAsiaTheme="minorEastAsia" w:hAnsiTheme="minorEastAsia" w:hint="eastAsia"/>
          <w:bCs/>
          <w:szCs w:val="21"/>
        </w:rPr>
        <w:t>年</w:t>
      </w:r>
      <w:r w:rsidRPr="00345C69">
        <w:rPr>
          <w:rFonts w:asciiTheme="minorEastAsia" w:eastAsiaTheme="minorEastAsia" w:hAnsiTheme="minorEastAsia"/>
          <w:bCs/>
          <w:szCs w:val="21"/>
        </w:rPr>
        <w:t>3</w:t>
      </w:r>
      <w:r w:rsidRPr="00345C69">
        <w:rPr>
          <w:rFonts w:asciiTheme="minorEastAsia" w:eastAsiaTheme="minorEastAsia" w:hAnsiTheme="minorEastAsia" w:hint="eastAsia"/>
          <w:bCs/>
          <w:szCs w:val="21"/>
        </w:rPr>
        <w:t>月</w:t>
      </w:r>
      <w:r w:rsidRPr="00345C69">
        <w:rPr>
          <w:rFonts w:asciiTheme="minorEastAsia" w:eastAsiaTheme="minorEastAsia" w:hAnsiTheme="minorEastAsia"/>
          <w:bCs/>
          <w:szCs w:val="21"/>
        </w:rPr>
        <w:t>15</w:t>
      </w:r>
      <w:r w:rsidRPr="00345C69">
        <w:rPr>
          <w:rFonts w:asciiTheme="minorEastAsia" w:eastAsiaTheme="minorEastAsia" w:hAnsiTheme="minorEastAsia" w:hint="eastAsia"/>
          <w:bCs/>
          <w:szCs w:val="21"/>
        </w:rPr>
        <w:t>日</w:t>
      </w:r>
    </w:p>
    <w:p w:rsidR="00212055" w:rsidRPr="00345C69" w:rsidRDefault="00212055" w:rsidP="00067A82">
      <w:pPr>
        <w:jc w:val="center"/>
        <w:rPr>
          <w:rFonts w:asciiTheme="minorEastAsia" w:eastAsiaTheme="minorEastAsia" w:hAnsiTheme="minorEastAsia"/>
          <w:b/>
          <w:bCs/>
          <w:szCs w:val="21"/>
        </w:rPr>
      </w:pP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kern w:val="0"/>
          <w:sz w:val="30"/>
          <w:szCs w:val="30"/>
        </w:rPr>
      </w:pPr>
      <w:r w:rsidRPr="00345C69">
        <w:rPr>
          <w:rFonts w:asciiTheme="minorEastAsia" w:eastAsiaTheme="minorEastAsia" w:hAnsiTheme="minorEastAsia" w:cs="宋体" w:hint="eastAsia"/>
          <w:color w:val="000000"/>
          <w:kern w:val="0"/>
          <w:sz w:val="30"/>
          <w:szCs w:val="30"/>
        </w:rPr>
        <w:t>本指导意见适用于江阴住宅装饰装修企业承接的住宅装饰装修工程和单位设计项目。设计内容是指住宅装饰装修工程从方案初步设计到施工图深化设计的全部设计工作或受业主委托的合同补充设计内容。</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kern w:val="0"/>
          <w:sz w:val="30"/>
          <w:szCs w:val="30"/>
        </w:rPr>
      </w:pPr>
      <w:r w:rsidRPr="00345C69">
        <w:rPr>
          <w:rFonts w:asciiTheme="minorEastAsia" w:eastAsiaTheme="minorEastAsia" w:hAnsiTheme="minorEastAsia" w:cs="宋体" w:hint="eastAsia"/>
          <w:color w:val="000000"/>
          <w:kern w:val="0"/>
          <w:sz w:val="30"/>
          <w:szCs w:val="30"/>
        </w:rPr>
        <w:t>设计师应按照中华人民共和国国家标准《房屋建筑制图统一标准》（</w:t>
      </w:r>
      <w:r w:rsidRPr="00345C69">
        <w:rPr>
          <w:rFonts w:asciiTheme="minorEastAsia" w:eastAsiaTheme="minorEastAsia" w:hAnsiTheme="minorEastAsia" w:cs="宋体"/>
          <w:color w:val="000000"/>
          <w:kern w:val="0"/>
          <w:sz w:val="30"/>
          <w:szCs w:val="30"/>
        </w:rPr>
        <w:t>GB/T50001-2001</w:t>
      </w:r>
      <w:r w:rsidRPr="00345C69">
        <w:rPr>
          <w:rFonts w:asciiTheme="minorEastAsia" w:eastAsiaTheme="minorEastAsia" w:hAnsiTheme="minorEastAsia" w:cs="宋体" w:hint="eastAsia"/>
          <w:color w:val="000000"/>
          <w:kern w:val="0"/>
          <w:sz w:val="30"/>
          <w:szCs w:val="30"/>
        </w:rPr>
        <w:t>）和《住宅装饰装修工程施工规范》（</w:t>
      </w:r>
      <w:r w:rsidRPr="00345C69">
        <w:rPr>
          <w:rFonts w:asciiTheme="minorEastAsia" w:eastAsiaTheme="minorEastAsia" w:hAnsiTheme="minorEastAsia" w:cs="宋体"/>
          <w:color w:val="000000"/>
          <w:kern w:val="0"/>
          <w:sz w:val="30"/>
          <w:szCs w:val="30"/>
        </w:rPr>
        <w:t>GB50327-2001</w:t>
      </w:r>
      <w:r w:rsidRPr="00345C69">
        <w:rPr>
          <w:rFonts w:asciiTheme="minorEastAsia" w:eastAsiaTheme="minorEastAsia" w:hAnsiTheme="minorEastAsia" w:cs="宋体" w:hint="eastAsia"/>
          <w:color w:val="000000"/>
          <w:kern w:val="0"/>
          <w:sz w:val="30"/>
          <w:szCs w:val="30"/>
        </w:rPr>
        <w:t>）《民用建筑工程室内施工图设计深度图样》（建质</w:t>
      </w:r>
      <w:r w:rsidRPr="00345C69">
        <w:rPr>
          <w:rFonts w:asciiTheme="minorEastAsia" w:eastAsiaTheme="minorEastAsia" w:hAnsiTheme="minorEastAsia" w:cs="宋体"/>
          <w:color w:val="000000"/>
          <w:kern w:val="0"/>
          <w:sz w:val="30"/>
          <w:szCs w:val="30"/>
        </w:rPr>
        <w:t>[2006]82</w:t>
      </w:r>
      <w:r w:rsidRPr="00345C69">
        <w:rPr>
          <w:rFonts w:asciiTheme="minorEastAsia" w:eastAsiaTheme="minorEastAsia" w:hAnsiTheme="minorEastAsia" w:cs="宋体" w:hint="eastAsia"/>
          <w:color w:val="000000"/>
          <w:kern w:val="0"/>
          <w:sz w:val="30"/>
          <w:szCs w:val="30"/>
        </w:rPr>
        <w:t>号文）及相关《建筑装饰室内设计制图统一标准》的出图标准和技术要求，完成全套设计图纸后，依据最低限价标准收取设计费。</w:t>
      </w:r>
    </w:p>
    <w:p w:rsidR="00212055" w:rsidRPr="00345C69" w:rsidRDefault="00212055" w:rsidP="00345C69">
      <w:pPr>
        <w:widowControl/>
        <w:adjustRightInd w:val="0"/>
        <w:snapToGrid w:val="0"/>
        <w:spacing w:line="460" w:lineRule="exact"/>
        <w:ind w:firstLineChars="200" w:firstLine="602"/>
        <w:rPr>
          <w:rFonts w:asciiTheme="minorEastAsia" w:eastAsiaTheme="minorEastAsia" w:hAnsiTheme="minorEastAsia" w:cs="宋体"/>
          <w:b/>
          <w:color w:val="000000"/>
          <w:kern w:val="0"/>
          <w:sz w:val="30"/>
          <w:szCs w:val="30"/>
        </w:rPr>
      </w:pPr>
      <w:r w:rsidRPr="00345C69">
        <w:rPr>
          <w:rFonts w:asciiTheme="minorEastAsia" w:eastAsiaTheme="minorEastAsia" w:hAnsiTheme="minorEastAsia" w:cs="宋体" w:hint="eastAsia"/>
          <w:b/>
          <w:color w:val="000000"/>
          <w:kern w:val="0"/>
          <w:sz w:val="30"/>
          <w:szCs w:val="30"/>
        </w:rPr>
        <w:t>一、设计收费最低限价标准：</w:t>
      </w:r>
      <w:r w:rsidRPr="00345C69">
        <w:rPr>
          <w:rFonts w:asciiTheme="minorEastAsia" w:eastAsiaTheme="minorEastAsia" w:hAnsiTheme="minorEastAsia" w:cs="宋体"/>
          <w:b/>
          <w:color w:val="000000"/>
          <w:kern w:val="0"/>
          <w:sz w:val="30"/>
          <w:szCs w:val="30"/>
        </w:rPr>
        <w:t xml:space="preserve"> </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kern w:val="0"/>
          <w:sz w:val="30"/>
          <w:szCs w:val="30"/>
        </w:rPr>
      </w:pPr>
      <w:r w:rsidRPr="00345C69">
        <w:rPr>
          <w:rFonts w:asciiTheme="minorEastAsia" w:eastAsiaTheme="minorEastAsia" w:hAnsiTheme="minorEastAsia" w:cs="宋体"/>
          <w:color w:val="000000"/>
          <w:kern w:val="0"/>
          <w:sz w:val="30"/>
          <w:szCs w:val="30"/>
        </w:rPr>
        <w:t>1</w:t>
      </w:r>
      <w:r w:rsidRPr="00345C69">
        <w:rPr>
          <w:rFonts w:asciiTheme="minorEastAsia" w:eastAsiaTheme="minorEastAsia" w:hAnsiTheme="minorEastAsia" w:cs="宋体" w:hint="eastAsia"/>
          <w:color w:val="000000"/>
          <w:kern w:val="0"/>
          <w:sz w:val="30"/>
          <w:szCs w:val="30"/>
        </w:rPr>
        <w:t>．设计师</w:t>
      </w:r>
      <w:r w:rsidRPr="00345C69">
        <w:rPr>
          <w:rFonts w:asciiTheme="minorEastAsia" w:eastAsiaTheme="minorEastAsia" w:hAnsiTheme="minorEastAsia" w:cs="宋体"/>
          <w:color w:val="000000"/>
          <w:kern w:val="0"/>
          <w:sz w:val="30"/>
          <w:szCs w:val="30"/>
        </w:rPr>
        <w:t>100</w:t>
      </w:r>
      <w:r w:rsidRPr="00345C69">
        <w:rPr>
          <w:rFonts w:asciiTheme="minorEastAsia" w:eastAsiaTheme="minorEastAsia" w:hAnsiTheme="minorEastAsia" w:cs="宋体" w:hint="eastAsia"/>
          <w:color w:val="000000"/>
          <w:kern w:val="0"/>
          <w:sz w:val="30"/>
          <w:szCs w:val="30"/>
        </w:rPr>
        <w:t>元</w:t>
      </w:r>
      <w:r w:rsidRPr="00345C69">
        <w:rPr>
          <w:rFonts w:asciiTheme="minorEastAsia" w:eastAsiaTheme="minorEastAsia" w:hAnsiTheme="minorEastAsia" w:cs="宋体"/>
          <w:color w:val="000000"/>
          <w:kern w:val="0"/>
          <w:sz w:val="30"/>
          <w:szCs w:val="30"/>
        </w:rPr>
        <w:t>/</w:t>
      </w:r>
      <w:r w:rsidRPr="00345C69">
        <w:rPr>
          <w:rFonts w:asciiTheme="minorEastAsia" w:eastAsiaTheme="minorEastAsia" w:hAnsiTheme="minorEastAsia" w:cs="宋体" w:hint="eastAsia"/>
          <w:color w:val="000000"/>
          <w:kern w:val="0"/>
          <w:sz w:val="30"/>
          <w:szCs w:val="30"/>
        </w:rPr>
        <w:t>㎡起</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kern w:val="0"/>
          <w:sz w:val="30"/>
          <w:szCs w:val="30"/>
        </w:rPr>
      </w:pPr>
      <w:r w:rsidRPr="00345C69">
        <w:rPr>
          <w:rFonts w:asciiTheme="minorEastAsia" w:eastAsiaTheme="minorEastAsia" w:hAnsiTheme="minorEastAsia" w:cs="宋体"/>
          <w:color w:val="000000"/>
          <w:kern w:val="0"/>
          <w:sz w:val="30"/>
          <w:szCs w:val="30"/>
        </w:rPr>
        <w:t>2</w:t>
      </w:r>
      <w:r w:rsidRPr="00345C69">
        <w:rPr>
          <w:rFonts w:asciiTheme="minorEastAsia" w:eastAsiaTheme="minorEastAsia" w:hAnsiTheme="minorEastAsia" w:cs="宋体" w:hint="eastAsia"/>
          <w:color w:val="000000"/>
          <w:kern w:val="0"/>
          <w:sz w:val="30"/>
          <w:szCs w:val="30"/>
        </w:rPr>
        <w:t>．主任设计师</w:t>
      </w:r>
      <w:r w:rsidRPr="00345C69">
        <w:rPr>
          <w:rFonts w:asciiTheme="minorEastAsia" w:eastAsiaTheme="minorEastAsia" w:hAnsiTheme="minorEastAsia" w:cs="宋体"/>
          <w:color w:val="000000"/>
          <w:kern w:val="0"/>
          <w:sz w:val="30"/>
          <w:szCs w:val="30"/>
        </w:rPr>
        <w:t>150</w:t>
      </w:r>
      <w:r w:rsidRPr="00345C69">
        <w:rPr>
          <w:rFonts w:asciiTheme="minorEastAsia" w:eastAsiaTheme="minorEastAsia" w:hAnsiTheme="minorEastAsia" w:cs="宋体" w:hint="eastAsia"/>
          <w:color w:val="000000"/>
          <w:kern w:val="0"/>
          <w:sz w:val="30"/>
          <w:szCs w:val="30"/>
        </w:rPr>
        <w:t>元</w:t>
      </w:r>
      <w:r w:rsidRPr="00345C69">
        <w:rPr>
          <w:rFonts w:asciiTheme="minorEastAsia" w:eastAsiaTheme="minorEastAsia" w:hAnsiTheme="minorEastAsia" w:cs="宋体"/>
          <w:color w:val="000000"/>
          <w:kern w:val="0"/>
          <w:sz w:val="30"/>
          <w:szCs w:val="30"/>
        </w:rPr>
        <w:t>/</w:t>
      </w:r>
      <w:r w:rsidRPr="00345C69">
        <w:rPr>
          <w:rFonts w:asciiTheme="minorEastAsia" w:eastAsiaTheme="minorEastAsia" w:hAnsiTheme="minorEastAsia" w:cs="宋体" w:hint="eastAsia"/>
          <w:color w:val="000000"/>
          <w:kern w:val="0"/>
          <w:sz w:val="30"/>
          <w:szCs w:val="30"/>
        </w:rPr>
        <w:t>㎡起</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kern w:val="0"/>
          <w:sz w:val="30"/>
          <w:szCs w:val="30"/>
        </w:rPr>
      </w:pPr>
      <w:r w:rsidRPr="00345C69">
        <w:rPr>
          <w:rFonts w:asciiTheme="minorEastAsia" w:eastAsiaTheme="minorEastAsia" w:hAnsiTheme="minorEastAsia" w:cs="宋体"/>
          <w:color w:val="000000"/>
          <w:kern w:val="0"/>
          <w:sz w:val="30"/>
          <w:szCs w:val="30"/>
        </w:rPr>
        <w:t>3</w:t>
      </w:r>
      <w:r w:rsidRPr="00345C69">
        <w:rPr>
          <w:rFonts w:asciiTheme="minorEastAsia" w:eastAsiaTheme="minorEastAsia" w:hAnsiTheme="minorEastAsia" w:cs="宋体" w:hint="eastAsia"/>
          <w:color w:val="000000"/>
          <w:kern w:val="0"/>
          <w:sz w:val="30"/>
          <w:szCs w:val="30"/>
        </w:rPr>
        <w:t>．高级设计师</w:t>
      </w:r>
      <w:r w:rsidRPr="00345C69">
        <w:rPr>
          <w:rFonts w:asciiTheme="minorEastAsia" w:eastAsiaTheme="minorEastAsia" w:hAnsiTheme="minorEastAsia" w:cs="宋体"/>
          <w:color w:val="000000"/>
          <w:kern w:val="0"/>
          <w:sz w:val="30"/>
          <w:szCs w:val="30"/>
        </w:rPr>
        <w:t>300</w:t>
      </w:r>
      <w:r w:rsidRPr="00345C69">
        <w:rPr>
          <w:rFonts w:asciiTheme="minorEastAsia" w:eastAsiaTheme="minorEastAsia" w:hAnsiTheme="minorEastAsia" w:cs="宋体" w:hint="eastAsia"/>
          <w:color w:val="000000"/>
          <w:kern w:val="0"/>
          <w:sz w:val="30"/>
          <w:szCs w:val="30"/>
        </w:rPr>
        <w:t>元</w:t>
      </w:r>
      <w:r w:rsidRPr="00345C69">
        <w:rPr>
          <w:rFonts w:asciiTheme="minorEastAsia" w:eastAsiaTheme="minorEastAsia" w:hAnsiTheme="minorEastAsia" w:cs="宋体"/>
          <w:color w:val="000000"/>
          <w:kern w:val="0"/>
          <w:sz w:val="30"/>
          <w:szCs w:val="30"/>
        </w:rPr>
        <w:t>/</w:t>
      </w:r>
      <w:r w:rsidRPr="00345C69">
        <w:rPr>
          <w:rFonts w:asciiTheme="minorEastAsia" w:eastAsiaTheme="minorEastAsia" w:hAnsiTheme="minorEastAsia" w:cs="宋体" w:hint="eastAsia"/>
          <w:color w:val="000000"/>
          <w:kern w:val="0"/>
          <w:sz w:val="30"/>
          <w:szCs w:val="30"/>
        </w:rPr>
        <w:t>㎡起</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kern w:val="0"/>
          <w:sz w:val="30"/>
          <w:szCs w:val="30"/>
        </w:rPr>
      </w:pPr>
      <w:r w:rsidRPr="00345C69">
        <w:rPr>
          <w:rFonts w:asciiTheme="minorEastAsia" w:eastAsiaTheme="minorEastAsia" w:hAnsiTheme="minorEastAsia" w:cs="宋体"/>
          <w:color w:val="000000"/>
          <w:kern w:val="0"/>
          <w:sz w:val="30"/>
          <w:szCs w:val="30"/>
        </w:rPr>
        <w:t>4</w:t>
      </w:r>
      <w:r w:rsidRPr="00345C69">
        <w:rPr>
          <w:rFonts w:asciiTheme="minorEastAsia" w:eastAsiaTheme="minorEastAsia" w:hAnsiTheme="minorEastAsia" w:cs="宋体" w:hint="eastAsia"/>
          <w:color w:val="000000"/>
          <w:kern w:val="0"/>
          <w:sz w:val="30"/>
          <w:szCs w:val="30"/>
        </w:rPr>
        <w:t>．特邀有影响设计师</w:t>
      </w:r>
      <w:r w:rsidRPr="00345C69">
        <w:rPr>
          <w:rFonts w:asciiTheme="minorEastAsia" w:eastAsiaTheme="minorEastAsia" w:hAnsiTheme="minorEastAsia" w:cs="宋体"/>
          <w:color w:val="000000"/>
          <w:kern w:val="0"/>
          <w:sz w:val="30"/>
          <w:szCs w:val="30"/>
        </w:rPr>
        <w:t>500</w:t>
      </w:r>
      <w:r w:rsidRPr="00345C69">
        <w:rPr>
          <w:rFonts w:asciiTheme="minorEastAsia" w:eastAsiaTheme="minorEastAsia" w:hAnsiTheme="minorEastAsia" w:cs="宋体" w:hint="eastAsia"/>
          <w:color w:val="000000"/>
          <w:kern w:val="0"/>
          <w:sz w:val="30"/>
          <w:szCs w:val="30"/>
        </w:rPr>
        <w:t>元以上</w:t>
      </w:r>
      <w:r w:rsidRPr="00345C69">
        <w:rPr>
          <w:rFonts w:asciiTheme="minorEastAsia" w:eastAsiaTheme="minorEastAsia" w:hAnsiTheme="minorEastAsia" w:cs="宋体"/>
          <w:color w:val="000000"/>
          <w:kern w:val="0"/>
          <w:sz w:val="30"/>
          <w:szCs w:val="30"/>
        </w:rPr>
        <w:t>/</w:t>
      </w:r>
      <w:r w:rsidRPr="00345C69">
        <w:rPr>
          <w:rFonts w:asciiTheme="minorEastAsia" w:eastAsiaTheme="minorEastAsia" w:hAnsiTheme="minorEastAsia" w:cs="宋体" w:hint="eastAsia"/>
          <w:color w:val="000000"/>
          <w:kern w:val="0"/>
          <w:sz w:val="30"/>
          <w:szCs w:val="30"/>
        </w:rPr>
        <w:t>㎡。</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kern w:val="0"/>
          <w:sz w:val="30"/>
          <w:szCs w:val="30"/>
        </w:rPr>
      </w:pPr>
      <w:r w:rsidRPr="00345C69">
        <w:rPr>
          <w:rFonts w:asciiTheme="minorEastAsia" w:eastAsiaTheme="minorEastAsia" w:hAnsiTheme="minorEastAsia" w:cs="宋体" w:hint="eastAsia"/>
          <w:color w:val="000000"/>
          <w:kern w:val="0"/>
          <w:sz w:val="30"/>
          <w:szCs w:val="30"/>
        </w:rPr>
        <w:t>设计师须持证上岗。设计师级别的认定由企业申报，行业培训并颁证。</w:t>
      </w:r>
    </w:p>
    <w:p w:rsidR="00212055" w:rsidRPr="00345C69" w:rsidRDefault="00212055" w:rsidP="00345C69">
      <w:pPr>
        <w:widowControl/>
        <w:adjustRightInd w:val="0"/>
        <w:snapToGrid w:val="0"/>
        <w:spacing w:line="460" w:lineRule="exact"/>
        <w:ind w:firstLineChars="200" w:firstLine="602"/>
        <w:rPr>
          <w:rFonts w:asciiTheme="minorEastAsia" w:eastAsiaTheme="minorEastAsia" w:hAnsiTheme="minorEastAsia" w:cs="宋体"/>
          <w:b/>
          <w:color w:val="000000"/>
          <w:kern w:val="0"/>
          <w:sz w:val="30"/>
          <w:szCs w:val="30"/>
        </w:rPr>
      </w:pPr>
      <w:r w:rsidRPr="00345C69">
        <w:rPr>
          <w:rFonts w:asciiTheme="minorEastAsia" w:eastAsiaTheme="minorEastAsia" w:hAnsiTheme="minorEastAsia" w:cs="宋体" w:hint="eastAsia"/>
          <w:b/>
          <w:color w:val="000000"/>
          <w:kern w:val="0"/>
          <w:sz w:val="30"/>
          <w:szCs w:val="30"/>
        </w:rPr>
        <w:t>二、设计业务基本流程</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kern w:val="0"/>
          <w:sz w:val="30"/>
          <w:szCs w:val="30"/>
        </w:rPr>
      </w:pPr>
      <w:r w:rsidRPr="00345C69">
        <w:rPr>
          <w:rFonts w:asciiTheme="minorEastAsia" w:eastAsiaTheme="minorEastAsia" w:hAnsiTheme="minorEastAsia" w:cs="宋体"/>
          <w:color w:val="000000"/>
          <w:kern w:val="0"/>
          <w:sz w:val="30"/>
          <w:szCs w:val="30"/>
        </w:rPr>
        <w:t>1</w:t>
      </w:r>
      <w:r w:rsidRPr="00345C69">
        <w:rPr>
          <w:rFonts w:asciiTheme="minorEastAsia" w:eastAsiaTheme="minorEastAsia" w:hAnsiTheme="minorEastAsia" w:cs="宋体" w:hint="eastAsia"/>
          <w:color w:val="000000"/>
          <w:kern w:val="0"/>
          <w:sz w:val="30"/>
          <w:szCs w:val="30"/>
        </w:rPr>
        <w:t>．客户咨询洽谈、双方达成意向后签订设计协议，客户需交纳设计定金（前期设计工本费）（设计费的</w:t>
      </w:r>
      <w:r w:rsidRPr="00345C69">
        <w:rPr>
          <w:rFonts w:asciiTheme="minorEastAsia" w:eastAsiaTheme="minorEastAsia" w:hAnsiTheme="minorEastAsia" w:cs="宋体"/>
          <w:color w:val="000000"/>
          <w:kern w:val="0"/>
          <w:sz w:val="30"/>
          <w:szCs w:val="30"/>
        </w:rPr>
        <w:t xml:space="preserve">30-50% </w:t>
      </w:r>
      <w:r w:rsidRPr="00345C69">
        <w:rPr>
          <w:rFonts w:asciiTheme="minorEastAsia" w:eastAsiaTheme="minorEastAsia" w:hAnsiTheme="minorEastAsia" w:cs="宋体" w:hint="eastAsia"/>
          <w:color w:val="000000"/>
          <w:kern w:val="0"/>
          <w:sz w:val="30"/>
          <w:szCs w:val="30"/>
        </w:rPr>
        <w:t>）。</w:t>
      </w:r>
    </w:p>
    <w:p w:rsidR="00212055" w:rsidRPr="00345C69" w:rsidRDefault="00212055" w:rsidP="00345C69">
      <w:pPr>
        <w:widowControl/>
        <w:adjustRightInd w:val="0"/>
        <w:snapToGrid w:val="0"/>
        <w:spacing w:line="460" w:lineRule="exact"/>
        <w:ind w:firstLineChars="200" w:firstLine="584"/>
        <w:rPr>
          <w:rFonts w:asciiTheme="minorEastAsia" w:eastAsiaTheme="minorEastAsia" w:hAnsiTheme="minorEastAsia" w:cs="宋体"/>
          <w:color w:val="000000"/>
          <w:spacing w:val="-4"/>
          <w:kern w:val="0"/>
          <w:sz w:val="30"/>
          <w:szCs w:val="30"/>
        </w:rPr>
      </w:pPr>
      <w:r w:rsidRPr="00345C69">
        <w:rPr>
          <w:rFonts w:asciiTheme="minorEastAsia" w:eastAsiaTheme="minorEastAsia" w:hAnsiTheme="minorEastAsia" w:cs="宋体"/>
          <w:color w:val="000000"/>
          <w:spacing w:val="-4"/>
          <w:kern w:val="0"/>
          <w:sz w:val="30"/>
          <w:szCs w:val="30"/>
        </w:rPr>
        <w:t>2</w:t>
      </w:r>
      <w:r w:rsidRPr="00345C69">
        <w:rPr>
          <w:rFonts w:asciiTheme="minorEastAsia" w:eastAsiaTheme="minorEastAsia" w:hAnsiTheme="minorEastAsia" w:cs="宋体" w:hint="eastAsia"/>
          <w:color w:val="000000"/>
          <w:spacing w:val="-4"/>
          <w:kern w:val="0"/>
          <w:sz w:val="30"/>
          <w:szCs w:val="30"/>
        </w:rPr>
        <w:t>．设计师进行现场勘测及原建筑结构图纸为依据并提供装饰装修设计方案图纸，双方就方案交换意见并确认后，双方签字备案。</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spacing w:val="-4"/>
          <w:kern w:val="0"/>
          <w:sz w:val="30"/>
          <w:szCs w:val="30"/>
        </w:rPr>
      </w:pPr>
      <w:r w:rsidRPr="00345C69">
        <w:rPr>
          <w:rFonts w:asciiTheme="minorEastAsia" w:eastAsiaTheme="minorEastAsia" w:hAnsiTheme="minorEastAsia" w:cs="宋体"/>
          <w:color w:val="000000"/>
          <w:kern w:val="0"/>
          <w:sz w:val="30"/>
          <w:szCs w:val="30"/>
        </w:rPr>
        <w:t>3</w:t>
      </w:r>
      <w:r w:rsidRPr="00345C69">
        <w:rPr>
          <w:rFonts w:asciiTheme="minorEastAsia" w:eastAsiaTheme="minorEastAsia" w:hAnsiTheme="minorEastAsia" w:cs="宋体" w:hint="eastAsia"/>
          <w:color w:val="000000"/>
          <w:kern w:val="0"/>
          <w:sz w:val="30"/>
          <w:szCs w:val="30"/>
        </w:rPr>
        <w:t>．</w:t>
      </w:r>
      <w:r w:rsidRPr="00345C69">
        <w:rPr>
          <w:rFonts w:asciiTheme="minorEastAsia" w:eastAsiaTheme="minorEastAsia" w:hAnsiTheme="minorEastAsia" w:cs="宋体" w:hint="eastAsia"/>
          <w:color w:val="000000"/>
          <w:spacing w:val="-4"/>
          <w:kern w:val="0"/>
          <w:sz w:val="30"/>
          <w:szCs w:val="30"/>
        </w:rPr>
        <w:t>设计方案定稿后开始绘制详图。客户对详图无异议情况下确认签字后方可作为设计定稿的依据。</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kern w:val="0"/>
          <w:sz w:val="30"/>
          <w:szCs w:val="30"/>
        </w:rPr>
      </w:pPr>
      <w:r w:rsidRPr="00345C69">
        <w:rPr>
          <w:rFonts w:asciiTheme="minorEastAsia" w:eastAsiaTheme="minorEastAsia" w:hAnsiTheme="minorEastAsia" w:cs="宋体"/>
          <w:color w:val="000000"/>
          <w:kern w:val="0"/>
          <w:sz w:val="30"/>
          <w:szCs w:val="30"/>
        </w:rPr>
        <w:t>4</w:t>
      </w:r>
      <w:r w:rsidRPr="00345C69">
        <w:rPr>
          <w:rFonts w:asciiTheme="minorEastAsia" w:eastAsiaTheme="minorEastAsia" w:hAnsiTheme="minorEastAsia" w:cs="宋体" w:hint="eastAsia"/>
          <w:color w:val="000000"/>
          <w:kern w:val="0"/>
          <w:sz w:val="30"/>
          <w:szCs w:val="30"/>
        </w:rPr>
        <w:t>．设计图纸完成后，再次交换意见，并修正确认；双方交接设计文件，设计费用客户支付到</w:t>
      </w:r>
      <w:r w:rsidRPr="00345C69">
        <w:rPr>
          <w:rFonts w:asciiTheme="minorEastAsia" w:eastAsiaTheme="minorEastAsia" w:hAnsiTheme="minorEastAsia" w:cs="宋体"/>
          <w:color w:val="000000"/>
          <w:kern w:val="0"/>
          <w:sz w:val="30"/>
          <w:szCs w:val="30"/>
        </w:rPr>
        <w:t>90%</w:t>
      </w:r>
      <w:r w:rsidRPr="00345C69">
        <w:rPr>
          <w:rFonts w:asciiTheme="minorEastAsia" w:eastAsiaTheme="minorEastAsia" w:hAnsiTheme="minorEastAsia" w:cs="宋体" w:hint="eastAsia"/>
          <w:color w:val="000000"/>
          <w:kern w:val="0"/>
          <w:sz w:val="30"/>
          <w:szCs w:val="30"/>
        </w:rPr>
        <w:t>，工程结束后五天内结清余下</w:t>
      </w:r>
      <w:r w:rsidRPr="00345C69">
        <w:rPr>
          <w:rFonts w:asciiTheme="minorEastAsia" w:eastAsiaTheme="minorEastAsia" w:hAnsiTheme="minorEastAsia" w:cs="宋体"/>
          <w:color w:val="000000"/>
          <w:kern w:val="0"/>
          <w:sz w:val="30"/>
          <w:szCs w:val="30"/>
        </w:rPr>
        <w:t>10%</w:t>
      </w:r>
      <w:r w:rsidRPr="00345C69">
        <w:rPr>
          <w:rFonts w:asciiTheme="minorEastAsia" w:eastAsiaTheme="minorEastAsia" w:hAnsiTheme="minorEastAsia" w:cs="宋体" w:hint="eastAsia"/>
          <w:color w:val="000000"/>
          <w:kern w:val="0"/>
          <w:sz w:val="30"/>
          <w:szCs w:val="30"/>
        </w:rPr>
        <w:t>设计费。</w:t>
      </w:r>
    </w:p>
    <w:p w:rsidR="00212055" w:rsidRPr="00345C69" w:rsidRDefault="00212055" w:rsidP="00345C69">
      <w:pPr>
        <w:widowControl/>
        <w:adjustRightInd w:val="0"/>
        <w:snapToGrid w:val="0"/>
        <w:spacing w:line="460" w:lineRule="exact"/>
        <w:ind w:firstLineChars="200" w:firstLine="602"/>
        <w:rPr>
          <w:rFonts w:asciiTheme="minorEastAsia" w:eastAsiaTheme="minorEastAsia" w:hAnsiTheme="minorEastAsia" w:cs="宋体"/>
          <w:b/>
          <w:color w:val="000000"/>
          <w:kern w:val="0"/>
          <w:sz w:val="30"/>
          <w:szCs w:val="30"/>
        </w:rPr>
      </w:pPr>
      <w:r w:rsidRPr="00345C69">
        <w:rPr>
          <w:rFonts w:asciiTheme="minorEastAsia" w:eastAsiaTheme="minorEastAsia" w:hAnsiTheme="minorEastAsia" w:cs="宋体" w:hint="eastAsia"/>
          <w:b/>
          <w:color w:val="000000"/>
          <w:kern w:val="0"/>
          <w:sz w:val="30"/>
          <w:szCs w:val="30"/>
        </w:rPr>
        <w:lastRenderedPageBreak/>
        <w:t>三、设计服务内容</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kern w:val="0"/>
          <w:sz w:val="30"/>
          <w:szCs w:val="30"/>
        </w:rPr>
      </w:pPr>
      <w:r w:rsidRPr="00345C69">
        <w:rPr>
          <w:rFonts w:asciiTheme="minorEastAsia" w:eastAsiaTheme="minorEastAsia" w:hAnsiTheme="minorEastAsia" w:cs="宋体"/>
          <w:color w:val="000000"/>
          <w:kern w:val="0"/>
          <w:sz w:val="30"/>
          <w:szCs w:val="30"/>
        </w:rPr>
        <w:t>1</w:t>
      </w:r>
      <w:r w:rsidRPr="00345C69">
        <w:rPr>
          <w:rFonts w:asciiTheme="minorEastAsia" w:eastAsiaTheme="minorEastAsia" w:hAnsiTheme="minorEastAsia" w:cs="宋体" w:hint="eastAsia"/>
          <w:color w:val="000000"/>
          <w:kern w:val="0"/>
          <w:sz w:val="30"/>
          <w:szCs w:val="30"/>
        </w:rPr>
        <w:t>．现场勘测至少</w:t>
      </w:r>
      <w:r w:rsidRPr="00345C69">
        <w:rPr>
          <w:rFonts w:asciiTheme="minorEastAsia" w:eastAsiaTheme="minorEastAsia" w:hAnsiTheme="minorEastAsia" w:cs="宋体"/>
          <w:color w:val="000000"/>
          <w:kern w:val="0"/>
          <w:sz w:val="30"/>
          <w:szCs w:val="30"/>
        </w:rPr>
        <w:t>1</w:t>
      </w:r>
      <w:r w:rsidRPr="00345C69">
        <w:rPr>
          <w:rFonts w:asciiTheme="minorEastAsia" w:eastAsiaTheme="minorEastAsia" w:hAnsiTheme="minorEastAsia" w:cs="宋体" w:hint="eastAsia"/>
          <w:color w:val="000000"/>
          <w:kern w:val="0"/>
          <w:sz w:val="30"/>
          <w:szCs w:val="30"/>
        </w:rPr>
        <w:t>次。</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kern w:val="0"/>
          <w:sz w:val="30"/>
          <w:szCs w:val="30"/>
        </w:rPr>
      </w:pPr>
      <w:r w:rsidRPr="00345C69">
        <w:rPr>
          <w:rFonts w:asciiTheme="minorEastAsia" w:eastAsiaTheme="minorEastAsia" w:hAnsiTheme="minorEastAsia" w:cs="宋体"/>
          <w:color w:val="000000"/>
          <w:kern w:val="0"/>
          <w:sz w:val="30"/>
          <w:szCs w:val="30"/>
        </w:rPr>
        <w:t>2</w:t>
      </w:r>
      <w:r w:rsidRPr="00345C69">
        <w:rPr>
          <w:rFonts w:asciiTheme="minorEastAsia" w:eastAsiaTheme="minorEastAsia" w:hAnsiTheme="minorEastAsia" w:cs="宋体" w:hint="eastAsia"/>
          <w:color w:val="000000"/>
          <w:kern w:val="0"/>
          <w:sz w:val="30"/>
          <w:szCs w:val="30"/>
        </w:rPr>
        <w:t>．提供全套居室设计图纸文件</w:t>
      </w:r>
      <w:r w:rsidRPr="00345C69">
        <w:rPr>
          <w:rFonts w:asciiTheme="minorEastAsia" w:eastAsiaTheme="minorEastAsia" w:hAnsiTheme="minorEastAsia" w:cs="宋体"/>
          <w:color w:val="000000"/>
          <w:kern w:val="0"/>
          <w:sz w:val="30"/>
          <w:szCs w:val="30"/>
        </w:rPr>
        <w:t>1</w:t>
      </w:r>
      <w:r w:rsidRPr="00345C69">
        <w:rPr>
          <w:rFonts w:asciiTheme="minorEastAsia" w:eastAsiaTheme="minorEastAsia" w:hAnsiTheme="minorEastAsia" w:cs="宋体" w:hint="eastAsia"/>
          <w:color w:val="000000"/>
          <w:kern w:val="0"/>
          <w:sz w:val="30"/>
          <w:szCs w:val="30"/>
        </w:rPr>
        <w:t>份并办结交手续。</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kern w:val="0"/>
          <w:sz w:val="30"/>
          <w:szCs w:val="30"/>
        </w:rPr>
      </w:pPr>
      <w:r w:rsidRPr="00345C69">
        <w:rPr>
          <w:rFonts w:asciiTheme="minorEastAsia" w:eastAsiaTheme="minorEastAsia" w:hAnsiTheme="minorEastAsia" w:cs="宋体"/>
          <w:color w:val="000000"/>
          <w:kern w:val="0"/>
          <w:sz w:val="30"/>
          <w:szCs w:val="30"/>
        </w:rPr>
        <w:t>3</w:t>
      </w:r>
      <w:r w:rsidRPr="00345C69">
        <w:rPr>
          <w:rFonts w:asciiTheme="minorEastAsia" w:eastAsiaTheme="minorEastAsia" w:hAnsiTheme="minorEastAsia" w:cs="宋体" w:hint="eastAsia"/>
          <w:color w:val="000000"/>
          <w:kern w:val="0"/>
          <w:sz w:val="30"/>
          <w:szCs w:val="30"/>
        </w:rPr>
        <w:t>．开工时进行技术交底（外埠工程加收差旅费）。</w:t>
      </w:r>
      <w:r w:rsidRPr="00345C69">
        <w:rPr>
          <w:rFonts w:asciiTheme="minorEastAsia" w:eastAsiaTheme="minorEastAsia" w:hAnsiTheme="minorEastAsia" w:cs="宋体"/>
          <w:color w:val="000000"/>
          <w:kern w:val="0"/>
          <w:sz w:val="30"/>
          <w:szCs w:val="30"/>
        </w:rPr>
        <w:t xml:space="preserve"> </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kern w:val="0"/>
          <w:sz w:val="30"/>
          <w:szCs w:val="30"/>
        </w:rPr>
      </w:pPr>
      <w:r w:rsidRPr="00345C69">
        <w:rPr>
          <w:rFonts w:asciiTheme="minorEastAsia" w:eastAsiaTheme="minorEastAsia" w:hAnsiTheme="minorEastAsia" w:cs="宋体" w:hint="eastAsia"/>
          <w:color w:val="000000"/>
          <w:kern w:val="0"/>
          <w:sz w:val="30"/>
          <w:szCs w:val="30"/>
        </w:rPr>
        <w:t>注：设计师应在施工过程中进行二次以上现场指导，并参与工程验收。</w:t>
      </w:r>
    </w:p>
    <w:p w:rsidR="00212055" w:rsidRPr="00345C69" w:rsidRDefault="00212055" w:rsidP="00345C69">
      <w:pPr>
        <w:widowControl/>
        <w:adjustRightInd w:val="0"/>
        <w:snapToGrid w:val="0"/>
        <w:spacing w:line="460" w:lineRule="exact"/>
        <w:ind w:firstLineChars="200" w:firstLine="602"/>
        <w:rPr>
          <w:rFonts w:asciiTheme="minorEastAsia" w:eastAsiaTheme="minorEastAsia" w:hAnsiTheme="minorEastAsia" w:cs="宋体"/>
          <w:color w:val="000000"/>
          <w:kern w:val="0"/>
          <w:sz w:val="30"/>
          <w:szCs w:val="30"/>
        </w:rPr>
      </w:pPr>
      <w:r w:rsidRPr="00345C69">
        <w:rPr>
          <w:rFonts w:asciiTheme="minorEastAsia" w:eastAsiaTheme="minorEastAsia" w:hAnsiTheme="minorEastAsia" w:cs="宋体" w:hint="eastAsia"/>
          <w:b/>
          <w:color w:val="000000"/>
          <w:kern w:val="0"/>
          <w:sz w:val="30"/>
          <w:szCs w:val="30"/>
        </w:rPr>
        <w:t>四、设计图纸内容：</w:t>
      </w:r>
      <w:r w:rsidRPr="00345C69">
        <w:rPr>
          <w:rFonts w:asciiTheme="minorEastAsia" w:eastAsiaTheme="minorEastAsia" w:hAnsiTheme="minorEastAsia" w:cs="宋体" w:hint="eastAsia"/>
          <w:color w:val="000000"/>
          <w:kern w:val="0"/>
          <w:sz w:val="30"/>
          <w:szCs w:val="30"/>
        </w:rPr>
        <w:t>（依据实测、实量数据进行设计。图纸以</w:t>
      </w:r>
      <w:r w:rsidRPr="00345C69">
        <w:rPr>
          <w:rFonts w:asciiTheme="minorEastAsia" w:eastAsiaTheme="minorEastAsia" w:hAnsiTheme="minorEastAsia" w:cs="宋体"/>
          <w:color w:val="000000"/>
          <w:kern w:val="0"/>
          <w:sz w:val="30"/>
          <w:szCs w:val="30"/>
        </w:rPr>
        <w:t>A3</w:t>
      </w:r>
      <w:r w:rsidRPr="00345C69">
        <w:rPr>
          <w:rFonts w:asciiTheme="minorEastAsia" w:eastAsiaTheme="minorEastAsia" w:hAnsiTheme="minorEastAsia" w:cs="宋体" w:hint="eastAsia"/>
          <w:color w:val="000000"/>
          <w:kern w:val="0"/>
          <w:sz w:val="30"/>
          <w:szCs w:val="30"/>
        </w:rPr>
        <w:t>幅面白纸打印，装订成册一式两份）</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kern w:val="0"/>
          <w:sz w:val="30"/>
          <w:szCs w:val="30"/>
        </w:rPr>
      </w:pPr>
      <w:r w:rsidRPr="00345C69">
        <w:rPr>
          <w:rFonts w:asciiTheme="minorEastAsia" w:eastAsiaTheme="minorEastAsia" w:hAnsiTheme="minorEastAsia" w:cs="宋体"/>
          <w:color w:val="000000"/>
          <w:kern w:val="0"/>
          <w:sz w:val="30"/>
          <w:szCs w:val="30"/>
        </w:rPr>
        <w:t>1</w:t>
      </w:r>
      <w:r w:rsidRPr="00345C69">
        <w:rPr>
          <w:rFonts w:asciiTheme="minorEastAsia" w:eastAsiaTheme="minorEastAsia" w:hAnsiTheme="minorEastAsia" w:cs="宋体" w:hint="eastAsia"/>
          <w:color w:val="000000"/>
          <w:kern w:val="0"/>
          <w:sz w:val="30"/>
          <w:szCs w:val="30"/>
        </w:rPr>
        <w:t>．设计说明</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kern w:val="0"/>
          <w:sz w:val="30"/>
          <w:szCs w:val="30"/>
        </w:rPr>
      </w:pPr>
      <w:r w:rsidRPr="00345C69">
        <w:rPr>
          <w:rFonts w:asciiTheme="minorEastAsia" w:eastAsiaTheme="minorEastAsia" w:hAnsiTheme="minorEastAsia" w:cs="宋体"/>
          <w:color w:val="000000"/>
          <w:kern w:val="0"/>
          <w:sz w:val="30"/>
          <w:szCs w:val="30"/>
        </w:rPr>
        <w:t>2</w:t>
      </w:r>
      <w:r w:rsidRPr="00345C69">
        <w:rPr>
          <w:rFonts w:asciiTheme="minorEastAsia" w:eastAsiaTheme="minorEastAsia" w:hAnsiTheme="minorEastAsia" w:cs="宋体" w:hint="eastAsia"/>
          <w:color w:val="000000"/>
          <w:kern w:val="0"/>
          <w:sz w:val="30"/>
          <w:szCs w:val="30"/>
        </w:rPr>
        <w:t>．平面布置图</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kern w:val="0"/>
          <w:sz w:val="30"/>
          <w:szCs w:val="30"/>
        </w:rPr>
      </w:pPr>
      <w:r w:rsidRPr="00345C69">
        <w:rPr>
          <w:rFonts w:asciiTheme="minorEastAsia" w:eastAsiaTheme="minorEastAsia" w:hAnsiTheme="minorEastAsia" w:cs="宋体"/>
          <w:color w:val="000000"/>
          <w:kern w:val="0"/>
          <w:sz w:val="30"/>
          <w:szCs w:val="30"/>
        </w:rPr>
        <w:t>3</w:t>
      </w:r>
      <w:r w:rsidRPr="00345C69">
        <w:rPr>
          <w:rFonts w:asciiTheme="minorEastAsia" w:eastAsiaTheme="minorEastAsia" w:hAnsiTheme="minorEastAsia" w:cs="宋体" w:hint="eastAsia"/>
          <w:color w:val="000000"/>
          <w:kern w:val="0"/>
          <w:sz w:val="30"/>
          <w:szCs w:val="30"/>
        </w:rPr>
        <w:t>．照明布置图</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kern w:val="0"/>
          <w:sz w:val="30"/>
          <w:szCs w:val="30"/>
        </w:rPr>
      </w:pPr>
      <w:r w:rsidRPr="00345C69">
        <w:rPr>
          <w:rFonts w:asciiTheme="minorEastAsia" w:eastAsiaTheme="minorEastAsia" w:hAnsiTheme="minorEastAsia" w:cs="宋体"/>
          <w:color w:val="000000"/>
          <w:kern w:val="0"/>
          <w:sz w:val="30"/>
          <w:szCs w:val="30"/>
        </w:rPr>
        <w:t>4</w:t>
      </w:r>
      <w:r w:rsidRPr="00345C69">
        <w:rPr>
          <w:rFonts w:asciiTheme="minorEastAsia" w:eastAsiaTheme="minorEastAsia" w:hAnsiTheme="minorEastAsia" w:cs="宋体" w:hint="eastAsia"/>
          <w:color w:val="000000"/>
          <w:kern w:val="0"/>
          <w:sz w:val="30"/>
          <w:szCs w:val="30"/>
        </w:rPr>
        <w:t>．顶面天花图</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kern w:val="0"/>
          <w:sz w:val="30"/>
          <w:szCs w:val="30"/>
        </w:rPr>
      </w:pPr>
      <w:r w:rsidRPr="00345C69">
        <w:rPr>
          <w:rFonts w:asciiTheme="minorEastAsia" w:eastAsiaTheme="minorEastAsia" w:hAnsiTheme="minorEastAsia" w:cs="宋体"/>
          <w:color w:val="000000"/>
          <w:kern w:val="0"/>
          <w:sz w:val="30"/>
          <w:szCs w:val="30"/>
        </w:rPr>
        <w:t>5</w:t>
      </w:r>
      <w:r w:rsidRPr="00345C69">
        <w:rPr>
          <w:rFonts w:asciiTheme="minorEastAsia" w:eastAsiaTheme="minorEastAsia" w:hAnsiTheme="minorEastAsia" w:cs="宋体" w:hint="eastAsia"/>
          <w:color w:val="000000"/>
          <w:kern w:val="0"/>
          <w:sz w:val="30"/>
          <w:szCs w:val="30"/>
        </w:rPr>
        <w:t>．地面材质及拼花图</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kern w:val="0"/>
          <w:sz w:val="30"/>
          <w:szCs w:val="30"/>
        </w:rPr>
      </w:pPr>
      <w:r w:rsidRPr="00345C69">
        <w:rPr>
          <w:rFonts w:asciiTheme="minorEastAsia" w:eastAsiaTheme="minorEastAsia" w:hAnsiTheme="minorEastAsia" w:cs="宋体"/>
          <w:color w:val="000000"/>
          <w:kern w:val="0"/>
          <w:sz w:val="30"/>
          <w:szCs w:val="30"/>
        </w:rPr>
        <w:t>6</w:t>
      </w:r>
      <w:r w:rsidRPr="00345C69">
        <w:rPr>
          <w:rFonts w:asciiTheme="minorEastAsia" w:eastAsiaTheme="minorEastAsia" w:hAnsiTheme="minorEastAsia" w:cs="宋体" w:hint="eastAsia"/>
          <w:color w:val="000000"/>
          <w:kern w:val="0"/>
          <w:sz w:val="30"/>
          <w:szCs w:val="30"/>
        </w:rPr>
        <w:t>．开关、照明、插座定位图（智能布线图）</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kern w:val="0"/>
          <w:sz w:val="30"/>
          <w:szCs w:val="30"/>
        </w:rPr>
      </w:pPr>
      <w:r w:rsidRPr="00345C69">
        <w:rPr>
          <w:rFonts w:asciiTheme="minorEastAsia" w:eastAsiaTheme="minorEastAsia" w:hAnsiTheme="minorEastAsia" w:cs="宋体"/>
          <w:color w:val="000000"/>
          <w:kern w:val="0"/>
          <w:sz w:val="30"/>
          <w:szCs w:val="30"/>
        </w:rPr>
        <w:t>7</w:t>
      </w:r>
      <w:r w:rsidRPr="00345C69">
        <w:rPr>
          <w:rFonts w:asciiTheme="minorEastAsia" w:eastAsiaTheme="minorEastAsia" w:hAnsiTheme="minorEastAsia" w:cs="宋体" w:hint="eastAsia"/>
          <w:color w:val="000000"/>
          <w:kern w:val="0"/>
          <w:sz w:val="30"/>
          <w:szCs w:val="30"/>
        </w:rPr>
        <w:t>．主要空间立面图</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kern w:val="0"/>
          <w:sz w:val="30"/>
          <w:szCs w:val="30"/>
        </w:rPr>
      </w:pPr>
      <w:r w:rsidRPr="00345C69">
        <w:rPr>
          <w:rFonts w:asciiTheme="minorEastAsia" w:eastAsiaTheme="minorEastAsia" w:hAnsiTheme="minorEastAsia" w:cs="宋体"/>
          <w:color w:val="000000"/>
          <w:kern w:val="0"/>
          <w:sz w:val="30"/>
          <w:szCs w:val="30"/>
        </w:rPr>
        <w:t>8</w:t>
      </w:r>
      <w:r w:rsidRPr="00345C69">
        <w:rPr>
          <w:rFonts w:asciiTheme="minorEastAsia" w:eastAsiaTheme="minorEastAsia" w:hAnsiTheme="minorEastAsia" w:cs="宋体" w:hint="eastAsia"/>
          <w:color w:val="000000"/>
          <w:kern w:val="0"/>
          <w:sz w:val="30"/>
          <w:szCs w:val="30"/>
        </w:rPr>
        <w:t>．主要剖面图</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kern w:val="0"/>
          <w:sz w:val="30"/>
          <w:szCs w:val="30"/>
        </w:rPr>
      </w:pPr>
      <w:r w:rsidRPr="00345C69">
        <w:rPr>
          <w:rFonts w:asciiTheme="minorEastAsia" w:eastAsiaTheme="minorEastAsia" w:hAnsiTheme="minorEastAsia" w:cs="宋体"/>
          <w:color w:val="000000"/>
          <w:kern w:val="0"/>
          <w:sz w:val="30"/>
          <w:szCs w:val="30"/>
        </w:rPr>
        <w:t>9</w:t>
      </w:r>
      <w:r w:rsidRPr="00345C69">
        <w:rPr>
          <w:rFonts w:asciiTheme="minorEastAsia" w:eastAsiaTheme="minorEastAsia" w:hAnsiTheme="minorEastAsia" w:cs="宋体" w:hint="eastAsia"/>
          <w:color w:val="000000"/>
          <w:kern w:val="0"/>
          <w:sz w:val="30"/>
          <w:szCs w:val="30"/>
        </w:rPr>
        <w:t>．特别造型大样图</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kern w:val="0"/>
          <w:sz w:val="30"/>
          <w:szCs w:val="30"/>
        </w:rPr>
      </w:pPr>
      <w:r w:rsidRPr="00345C69">
        <w:rPr>
          <w:rFonts w:asciiTheme="minorEastAsia" w:eastAsiaTheme="minorEastAsia" w:hAnsiTheme="minorEastAsia" w:cs="宋体"/>
          <w:color w:val="000000"/>
          <w:kern w:val="0"/>
          <w:sz w:val="30"/>
          <w:szCs w:val="30"/>
        </w:rPr>
        <w:t>10</w:t>
      </w:r>
      <w:r w:rsidRPr="00345C69">
        <w:rPr>
          <w:rFonts w:asciiTheme="minorEastAsia" w:eastAsiaTheme="minorEastAsia" w:hAnsiTheme="minorEastAsia" w:cs="宋体" w:hint="eastAsia"/>
          <w:color w:val="000000"/>
          <w:kern w:val="0"/>
          <w:sz w:val="30"/>
          <w:szCs w:val="30"/>
        </w:rPr>
        <w:t>．现场制作家俱详图</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kern w:val="0"/>
          <w:sz w:val="30"/>
          <w:szCs w:val="30"/>
        </w:rPr>
      </w:pPr>
      <w:r w:rsidRPr="00345C69">
        <w:rPr>
          <w:rFonts w:asciiTheme="minorEastAsia" w:eastAsiaTheme="minorEastAsia" w:hAnsiTheme="minorEastAsia" w:cs="宋体"/>
          <w:color w:val="000000"/>
          <w:kern w:val="0"/>
          <w:sz w:val="30"/>
          <w:szCs w:val="30"/>
        </w:rPr>
        <w:t>11</w:t>
      </w:r>
      <w:r w:rsidRPr="00345C69">
        <w:rPr>
          <w:rFonts w:asciiTheme="minorEastAsia" w:eastAsiaTheme="minorEastAsia" w:hAnsiTheme="minorEastAsia" w:cs="宋体" w:hint="eastAsia"/>
          <w:color w:val="000000"/>
          <w:kern w:val="0"/>
          <w:sz w:val="30"/>
          <w:szCs w:val="30"/>
        </w:rPr>
        <w:t>．电脑效果图（或</w:t>
      </w:r>
      <w:r w:rsidRPr="00345C69">
        <w:rPr>
          <w:rFonts w:asciiTheme="minorEastAsia" w:eastAsiaTheme="minorEastAsia" w:hAnsiTheme="minorEastAsia" w:cs="宋体"/>
          <w:color w:val="000000"/>
          <w:kern w:val="0"/>
          <w:sz w:val="30"/>
          <w:szCs w:val="30"/>
        </w:rPr>
        <w:t>3D</w:t>
      </w:r>
      <w:r w:rsidRPr="00345C69">
        <w:rPr>
          <w:rFonts w:asciiTheme="minorEastAsia" w:eastAsiaTheme="minorEastAsia" w:hAnsiTheme="minorEastAsia" w:cs="宋体" w:hint="eastAsia"/>
          <w:color w:val="000000"/>
          <w:kern w:val="0"/>
          <w:sz w:val="30"/>
          <w:szCs w:val="30"/>
        </w:rPr>
        <w:t>打印实景图）</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kern w:val="0"/>
          <w:sz w:val="30"/>
          <w:szCs w:val="30"/>
        </w:rPr>
      </w:pPr>
      <w:r w:rsidRPr="00345C69">
        <w:rPr>
          <w:rFonts w:asciiTheme="minorEastAsia" w:eastAsiaTheme="minorEastAsia" w:hAnsiTheme="minorEastAsia" w:cs="宋体"/>
          <w:color w:val="000000"/>
          <w:kern w:val="0"/>
          <w:sz w:val="30"/>
          <w:szCs w:val="30"/>
        </w:rPr>
        <w:t>12</w:t>
      </w:r>
      <w:r w:rsidRPr="00345C69">
        <w:rPr>
          <w:rFonts w:asciiTheme="minorEastAsia" w:eastAsiaTheme="minorEastAsia" w:hAnsiTheme="minorEastAsia" w:cs="宋体" w:hint="eastAsia"/>
          <w:color w:val="000000"/>
          <w:kern w:val="0"/>
          <w:sz w:val="30"/>
          <w:szCs w:val="30"/>
        </w:rPr>
        <w:t>．主要材料说明（必要时提供样板及材料表、门表、灯具表、家俱表等）</w:t>
      </w:r>
    </w:p>
    <w:p w:rsidR="00212055" w:rsidRPr="00345C69" w:rsidRDefault="00212055" w:rsidP="00345C69">
      <w:pPr>
        <w:widowControl/>
        <w:adjustRightInd w:val="0"/>
        <w:snapToGrid w:val="0"/>
        <w:spacing w:line="460" w:lineRule="exact"/>
        <w:ind w:firstLineChars="200" w:firstLine="602"/>
        <w:rPr>
          <w:rFonts w:asciiTheme="minorEastAsia" w:eastAsiaTheme="minorEastAsia" w:hAnsiTheme="minorEastAsia" w:cs="宋体"/>
          <w:b/>
          <w:color w:val="000000"/>
          <w:kern w:val="0"/>
          <w:sz w:val="30"/>
          <w:szCs w:val="30"/>
        </w:rPr>
      </w:pPr>
      <w:r w:rsidRPr="00345C69">
        <w:rPr>
          <w:rFonts w:asciiTheme="minorEastAsia" w:eastAsiaTheme="minorEastAsia" w:hAnsiTheme="minorEastAsia" w:cs="宋体" w:hint="eastAsia"/>
          <w:b/>
          <w:color w:val="000000"/>
          <w:kern w:val="0"/>
          <w:sz w:val="30"/>
          <w:szCs w:val="30"/>
        </w:rPr>
        <w:t>五、设计约定：</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spacing w:val="4"/>
          <w:kern w:val="0"/>
          <w:sz w:val="30"/>
          <w:szCs w:val="30"/>
        </w:rPr>
      </w:pPr>
      <w:r w:rsidRPr="00345C69">
        <w:rPr>
          <w:rFonts w:asciiTheme="minorEastAsia" w:eastAsiaTheme="minorEastAsia" w:hAnsiTheme="minorEastAsia" w:cs="宋体"/>
          <w:color w:val="000000"/>
          <w:kern w:val="0"/>
          <w:sz w:val="30"/>
          <w:szCs w:val="30"/>
        </w:rPr>
        <w:t>1</w:t>
      </w:r>
      <w:r w:rsidRPr="00345C69">
        <w:rPr>
          <w:rFonts w:asciiTheme="minorEastAsia" w:eastAsiaTheme="minorEastAsia" w:hAnsiTheme="minorEastAsia" w:cs="宋体" w:hint="eastAsia"/>
          <w:color w:val="000000"/>
          <w:kern w:val="0"/>
          <w:sz w:val="30"/>
          <w:szCs w:val="30"/>
        </w:rPr>
        <w:t>．</w:t>
      </w:r>
      <w:r w:rsidRPr="00345C69">
        <w:rPr>
          <w:rFonts w:asciiTheme="minorEastAsia" w:eastAsiaTheme="minorEastAsia" w:hAnsiTheme="minorEastAsia" w:cs="宋体" w:hint="eastAsia"/>
          <w:color w:val="000000"/>
          <w:spacing w:val="4"/>
          <w:kern w:val="0"/>
          <w:sz w:val="30"/>
          <w:szCs w:val="30"/>
        </w:rPr>
        <w:t>双方未结清设计费用，与项目相关资料不得带走。</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cs="宋体"/>
          <w:color w:val="000000"/>
          <w:kern w:val="0"/>
          <w:sz w:val="30"/>
          <w:szCs w:val="30"/>
        </w:rPr>
      </w:pPr>
      <w:r w:rsidRPr="00345C69">
        <w:rPr>
          <w:rFonts w:asciiTheme="minorEastAsia" w:eastAsiaTheme="minorEastAsia" w:hAnsiTheme="minorEastAsia" w:cs="宋体"/>
          <w:color w:val="000000"/>
          <w:kern w:val="0"/>
          <w:sz w:val="30"/>
          <w:szCs w:val="30"/>
        </w:rPr>
        <w:t>2</w:t>
      </w:r>
      <w:r w:rsidRPr="00345C69">
        <w:rPr>
          <w:rFonts w:asciiTheme="minorEastAsia" w:eastAsiaTheme="minorEastAsia" w:hAnsiTheme="minorEastAsia" w:cs="宋体" w:hint="eastAsia"/>
          <w:color w:val="000000"/>
          <w:kern w:val="0"/>
          <w:sz w:val="30"/>
          <w:szCs w:val="30"/>
        </w:rPr>
        <w:t>．若客户需要软装设计（即：陈设艺术设计），则须另收设计费。</w:t>
      </w:r>
    </w:p>
    <w:p w:rsidR="00212055" w:rsidRPr="00345C69" w:rsidRDefault="00212055" w:rsidP="00345C69">
      <w:pPr>
        <w:widowControl/>
        <w:adjustRightInd w:val="0"/>
        <w:snapToGrid w:val="0"/>
        <w:spacing w:line="460" w:lineRule="exact"/>
        <w:ind w:firstLineChars="200" w:firstLine="600"/>
        <w:rPr>
          <w:rFonts w:asciiTheme="minorEastAsia" w:eastAsiaTheme="minorEastAsia" w:hAnsiTheme="minorEastAsia"/>
          <w:sz w:val="30"/>
          <w:szCs w:val="30"/>
        </w:rPr>
      </w:pPr>
      <w:r w:rsidRPr="00345C69">
        <w:rPr>
          <w:rFonts w:asciiTheme="minorEastAsia" w:eastAsiaTheme="minorEastAsia" w:hAnsiTheme="minorEastAsia" w:cs="宋体"/>
          <w:color w:val="000000"/>
          <w:kern w:val="0"/>
          <w:sz w:val="30"/>
          <w:szCs w:val="30"/>
        </w:rPr>
        <w:t>3</w:t>
      </w:r>
      <w:r w:rsidRPr="00345C69">
        <w:rPr>
          <w:rFonts w:asciiTheme="minorEastAsia" w:eastAsiaTheme="minorEastAsia" w:hAnsiTheme="minorEastAsia" w:cs="宋体" w:hint="eastAsia"/>
          <w:color w:val="000000"/>
          <w:kern w:val="0"/>
          <w:sz w:val="30"/>
          <w:szCs w:val="30"/>
        </w:rPr>
        <w:t>．若客户需要设计师（或设计单位）全程跟踪及施工监督服务，则须协商洽谈另行收费。</w:t>
      </w:r>
    </w:p>
    <w:p w:rsidR="00212055" w:rsidRPr="00345C69" w:rsidRDefault="00212055" w:rsidP="00BB184F">
      <w:pPr>
        <w:spacing w:line="460" w:lineRule="exact"/>
        <w:rPr>
          <w:rFonts w:asciiTheme="minorEastAsia" w:eastAsiaTheme="minorEastAsia" w:hAnsiTheme="minorEastAsia"/>
          <w:b/>
          <w:sz w:val="30"/>
          <w:szCs w:val="30"/>
        </w:rPr>
      </w:pPr>
      <w:r w:rsidRPr="00345C69">
        <w:rPr>
          <w:rFonts w:asciiTheme="minorEastAsia" w:eastAsiaTheme="minorEastAsia" w:hAnsiTheme="minorEastAsia"/>
          <w:sz w:val="30"/>
          <w:szCs w:val="30"/>
        </w:rPr>
        <w:t xml:space="preserve">   </w:t>
      </w:r>
      <w:r w:rsidRPr="00345C69">
        <w:rPr>
          <w:rFonts w:asciiTheme="minorEastAsia" w:eastAsiaTheme="minorEastAsia" w:hAnsiTheme="minorEastAsia" w:hint="eastAsia"/>
          <w:b/>
          <w:sz w:val="30"/>
          <w:szCs w:val="30"/>
        </w:rPr>
        <w:t>六、其它事项</w:t>
      </w:r>
    </w:p>
    <w:p w:rsidR="00212055" w:rsidRPr="00345C69" w:rsidRDefault="00212055" w:rsidP="00BB184F">
      <w:pPr>
        <w:spacing w:line="460" w:lineRule="exact"/>
        <w:ind w:firstLine="660"/>
        <w:rPr>
          <w:rFonts w:asciiTheme="minorEastAsia" w:eastAsiaTheme="minorEastAsia" w:hAnsiTheme="minorEastAsia"/>
          <w:sz w:val="30"/>
          <w:szCs w:val="30"/>
        </w:rPr>
      </w:pPr>
      <w:r w:rsidRPr="00345C69">
        <w:rPr>
          <w:rFonts w:asciiTheme="minorEastAsia" w:eastAsiaTheme="minorEastAsia" w:hAnsiTheme="minorEastAsia" w:hint="eastAsia"/>
          <w:sz w:val="30"/>
          <w:szCs w:val="30"/>
        </w:rPr>
        <w:t>设计前期量房建议收取交通及差旅费，建议收取</w:t>
      </w:r>
      <w:r w:rsidRPr="00345C69">
        <w:rPr>
          <w:rFonts w:asciiTheme="minorEastAsia" w:eastAsiaTheme="minorEastAsia" w:hAnsiTheme="minorEastAsia"/>
          <w:sz w:val="30"/>
          <w:szCs w:val="30"/>
        </w:rPr>
        <w:t>300-500</w:t>
      </w:r>
      <w:r w:rsidRPr="00345C69">
        <w:rPr>
          <w:rFonts w:asciiTheme="minorEastAsia" w:eastAsiaTheme="minorEastAsia" w:hAnsiTheme="minorEastAsia" w:hint="eastAsia"/>
          <w:sz w:val="30"/>
          <w:szCs w:val="30"/>
        </w:rPr>
        <w:t>元</w:t>
      </w:r>
      <w:r w:rsidRPr="00345C69">
        <w:rPr>
          <w:rFonts w:asciiTheme="minorEastAsia" w:eastAsiaTheme="minorEastAsia" w:hAnsiTheme="minorEastAsia"/>
          <w:sz w:val="30"/>
          <w:szCs w:val="30"/>
        </w:rPr>
        <w:t>/</w:t>
      </w:r>
      <w:r w:rsidRPr="00345C69">
        <w:rPr>
          <w:rFonts w:asciiTheme="minorEastAsia" w:eastAsiaTheme="minorEastAsia" w:hAnsiTheme="minorEastAsia" w:hint="eastAsia"/>
          <w:sz w:val="30"/>
          <w:szCs w:val="30"/>
        </w:rPr>
        <w:t>次。</w:t>
      </w:r>
    </w:p>
    <w:p w:rsidR="00212055" w:rsidRPr="00345C69" w:rsidRDefault="00212055" w:rsidP="00BB184F">
      <w:pPr>
        <w:spacing w:line="460" w:lineRule="exact"/>
        <w:ind w:firstLine="660"/>
        <w:rPr>
          <w:rFonts w:asciiTheme="minorEastAsia" w:eastAsiaTheme="minorEastAsia" w:hAnsiTheme="minorEastAsia"/>
          <w:sz w:val="30"/>
          <w:szCs w:val="30"/>
        </w:rPr>
      </w:pPr>
    </w:p>
    <w:sectPr w:rsidR="00212055" w:rsidRPr="00345C69" w:rsidSect="00505A40">
      <w:pgSz w:w="11906" w:h="16838"/>
      <w:pgMar w:top="1440" w:right="1247" w:bottom="1440" w:left="1588" w:header="851" w:footer="992" w:gutter="0"/>
      <w:pgNumType w:fmt="numberInDash" w:start="2"/>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F1C" w:rsidRDefault="007C3F1C" w:rsidP="00BE2B34">
      <w:r>
        <w:separator/>
      </w:r>
    </w:p>
  </w:endnote>
  <w:endnote w:type="continuationSeparator" w:id="0">
    <w:p w:rsidR="007C3F1C" w:rsidRDefault="007C3F1C" w:rsidP="00BE2B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3000509000000000000"/>
    <w:charset w:val="86"/>
    <w:family w:val="script"/>
    <w:pitch w:val="fixed"/>
    <w:sig w:usb0="00000003" w:usb1="080E0000" w:usb2="00000010" w:usb3="00000000" w:csb0="00040001" w:csb1="00000000"/>
  </w:font>
  <w:font w:name="宋体-18030">
    <w:altName w:val="宋体"/>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55" w:rsidRDefault="0009334B" w:rsidP="00CF4CDA">
    <w:pPr>
      <w:pStyle w:val="a4"/>
      <w:framePr w:wrap="around" w:vAnchor="text" w:hAnchor="margin" w:xAlign="outside" w:y="1"/>
      <w:rPr>
        <w:rStyle w:val="a5"/>
      </w:rPr>
    </w:pPr>
    <w:r>
      <w:rPr>
        <w:rStyle w:val="a5"/>
      </w:rPr>
      <w:fldChar w:fldCharType="begin"/>
    </w:r>
    <w:r w:rsidR="00212055">
      <w:rPr>
        <w:rStyle w:val="a5"/>
      </w:rPr>
      <w:instrText xml:space="preserve">PAGE  </w:instrText>
    </w:r>
    <w:r>
      <w:rPr>
        <w:rStyle w:val="a5"/>
      </w:rPr>
      <w:fldChar w:fldCharType="end"/>
    </w:r>
  </w:p>
  <w:p w:rsidR="00212055" w:rsidRDefault="00212055" w:rsidP="009B515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55" w:rsidRDefault="00212055" w:rsidP="009B515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F1C" w:rsidRDefault="007C3F1C" w:rsidP="00BE2B34">
      <w:r>
        <w:separator/>
      </w:r>
    </w:p>
  </w:footnote>
  <w:footnote w:type="continuationSeparator" w:id="0">
    <w:p w:rsidR="007C3F1C" w:rsidRDefault="007C3F1C" w:rsidP="00BE2B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2B34"/>
    <w:rsid w:val="00003B9A"/>
    <w:rsid w:val="000168B7"/>
    <w:rsid w:val="00067A82"/>
    <w:rsid w:val="0009334B"/>
    <w:rsid w:val="000C3F79"/>
    <w:rsid w:val="000E3B21"/>
    <w:rsid w:val="001F117C"/>
    <w:rsid w:val="00212055"/>
    <w:rsid w:val="0025035E"/>
    <w:rsid w:val="0025536B"/>
    <w:rsid w:val="00345C69"/>
    <w:rsid w:val="00356FF1"/>
    <w:rsid w:val="00367258"/>
    <w:rsid w:val="00371D8F"/>
    <w:rsid w:val="0044571A"/>
    <w:rsid w:val="004D6CED"/>
    <w:rsid w:val="004E23B1"/>
    <w:rsid w:val="00505A40"/>
    <w:rsid w:val="00591229"/>
    <w:rsid w:val="005B1380"/>
    <w:rsid w:val="006A75C2"/>
    <w:rsid w:val="006B53C2"/>
    <w:rsid w:val="007C3F1C"/>
    <w:rsid w:val="007E4C83"/>
    <w:rsid w:val="008915ED"/>
    <w:rsid w:val="008B3A0C"/>
    <w:rsid w:val="009739AC"/>
    <w:rsid w:val="009B515B"/>
    <w:rsid w:val="00BB184F"/>
    <w:rsid w:val="00BC0F2D"/>
    <w:rsid w:val="00BE2B34"/>
    <w:rsid w:val="00C07C35"/>
    <w:rsid w:val="00C1357D"/>
    <w:rsid w:val="00C71F99"/>
    <w:rsid w:val="00CF4CDA"/>
    <w:rsid w:val="00D8336C"/>
    <w:rsid w:val="00DB58E9"/>
    <w:rsid w:val="00DD6745"/>
    <w:rsid w:val="00ED1F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7170"/>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B3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E2B34"/>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BE2B34"/>
    <w:rPr>
      <w:rFonts w:cs="Times New Roman"/>
      <w:sz w:val="18"/>
      <w:szCs w:val="18"/>
    </w:rPr>
  </w:style>
  <w:style w:type="paragraph" w:styleId="a4">
    <w:name w:val="footer"/>
    <w:basedOn w:val="a"/>
    <w:link w:val="Char0"/>
    <w:uiPriority w:val="99"/>
    <w:rsid w:val="00BE2B34"/>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locked/>
    <w:rsid w:val="00BE2B34"/>
    <w:rPr>
      <w:rFonts w:cs="Times New Roman"/>
      <w:sz w:val="18"/>
      <w:szCs w:val="18"/>
    </w:rPr>
  </w:style>
  <w:style w:type="character" w:styleId="a5">
    <w:name w:val="page number"/>
    <w:basedOn w:val="a0"/>
    <w:uiPriority w:val="99"/>
    <w:rsid w:val="00BE2B3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268</Words>
  <Characters>1532</Characters>
  <Application>Microsoft Office Word</Application>
  <DocSecurity>0</DocSecurity>
  <Lines>12</Lines>
  <Paragraphs>3</Paragraphs>
  <ScaleCrop>false</ScaleCrop>
  <Company>微软中国</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阿强</cp:lastModifiedBy>
  <cp:revision>12</cp:revision>
  <cp:lastPrinted>2019-12-30T02:09:00Z</cp:lastPrinted>
  <dcterms:created xsi:type="dcterms:W3CDTF">2015-03-12T06:10:00Z</dcterms:created>
  <dcterms:modified xsi:type="dcterms:W3CDTF">2022-02-24T05:49:00Z</dcterms:modified>
</cp:coreProperties>
</file>